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6CDA" w14:textId="7033BFBD" w:rsidR="00A65059" w:rsidRPr="00A65059" w:rsidRDefault="00EB0C67">
      <w:pPr>
        <w:rPr>
          <w:rFonts w:ascii="Arial" w:hAnsi="Arial" w:cs="Arial"/>
          <w:b/>
          <w:bCs/>
          <w:sz w:val="32"/>
          <w:szCs w:val="32"/>
        </w:rPr>
      </w:pPr>
      <w:r>
        <w:rPr>
          <w:rFonts w:ascii="Arial" w:hAnsi="Arial" w:cs="Arial"/>
          <w:b/>
          <w:bCs/>
          <w:sz w:val="32"/>
          <w:szCs w:val="32"/>
        </w:rPr>
        <w:t xml:space="preserve">Minnesanteckningar </w:t>
      </w:r>
    </w:p>
    <w:p w14:paraId="23AB5C4E" w14:textId="40F526C3" w:rsidR="00EB4A0E" w:rsidRPr="00A65059" w:rsidRDefault="00A65059">
      <w:pPr>
        <w:rPr>
          <w:rFonts w:ascii="Arial" w:hAnsi="Arial" w:cs="Arial"/>
          <w:b/>
          <w:bCs/>
        </w:rPr>
      </w:pPr>
      <w:r w:rsidRPr="00A65059">
        <w:rPr>
          <w:rFonts w:ascii="Arial" w:hAnsi="Arial" w:cs="Arial"/>
          <w:b/>
          <w:bCs/>
        </w:rPr>
        <w:t xml:space="preserve">Näringslivsråd den </w:t>
      </w:r>
      <w:r w:rsidR="00EB4A0E">
        <w:rPr>
          <w:rFonts w:ascii="Arial" w:hAnsi="Arial" w:cs="Arial"/>
          <w:b/>
          <w:bCs/>
        </w:rPr>
        <w:t>26</w:t>
      </w:r>
      <w:r w:rsidRPr="00A65059">
        <w:rPr>
          <w:rFonts w:ascii="Arial" w:hAnsi="Arial" w:cs="Arial"/>
          <w:b/>
          <w:bCs/>
        </w:rPr>
        <w:t xml:space="preserve"> </w:t>
      </w:r>
      <w:r w:rsidR="00EB4A0E">
        <w:rPr>
          <w:rFonts w:ascii="Arial" w:hAnsi="Arial" w:cs="Arial"/>
          <w:b/>
          <w:bCs/>
        </w:rPr>
        <w:t>november</w:t>
      </w:r>
      <w:r w:rsidRPr="00A65059">
        <w:rPr>
          <w:rFonts w:ascii="Arial" w:hAnsi="Arial" w:cs="Arial"/>
          <w:b/>
          <w:bCs/>
        </w:rPr>
        <w:t xml:space="preserve"> 2024</w:t>
      </w:r>
      <w:r w:rsidR="008611B5">
        <w:rPr>
          <w:rFonts w:ascii="Arial" w:hAnsi="Arial" w:cs="Arial"/>
          <w:b/>
          <w:bCs/>
        </w:rPr>
        <w:br/>
      </w:r>
      <w:r w:rsidR="00EB4A0E">
        <w:rPr>
          <w:rFonts w:ascii="Arial" w:hAnsi="Arial" w:cs="Arial"/>
          <w:b/>
          <w:bCs/>
        </w:rPr>
        <w:t>Sjöhuset, Storgatan 17, plan 1</w:t>
      </w:r>
    </w:p>
    <w:p w14:paraId="10BDF779" w14:textId="77777777" w:rsidR="00A65059" w:rsidRPr="00A65059" w:rsidRDefault="00A65059">
      <w:pPr>
        <w:rPr>
          <w:rFonts w:ascii="Arial" w:hAnsi="Arial" w:cs="Arial"/>
          <w:b/>
          <w:bCs/>
        </w:rPr>
      </w:pPr>
    </w:p>
    <w:p w14:paraId="7FD40BF8" w14:textId="77777777" w:rsidR="00EB0C67" w:rsidRPr="005C21B6" w:rsidRDefault="00646803" w:rsidP="00646803">
      <w:pPr>
        <w:pStyle w:val="Liststycke"/>
        <w:numPr>
          <w:ilvl w:val="0"/>
          <w:numId w:val="1"/>
        </w:numPr>
        <w:rPr>
          <w:rFonts w:ascii="Arial" w:hAnsi="Arial" w:cs="Arial"/>
          <w:b/>
          <w:bCs/>
        </w:rPr>
      </w:pPr>
      <w:r w:rsidRPr="005C21B6">
        <w:rPr>
          <w:rFonts w:ascii="Arial" w:hAnsi="Arial" w:cs="Arial"/>
          <w:b/>
          <w:bCs/>
        </w:rPr>
        <w:t>Frågor</w:t>
      </w:r>
      <w:r w:rsidR="00E4431D" w:rsidRPr="005C21B6">
        <w:rPr>
          <w:rFonts w:ascii="Arial" w:hAnsi="Arial" w:cs="Arial"/>
          <w:b/>
          <w:bCs/>
        </w:rPr>
        <w:t xml:space="preserve"> och tankar</w:t>
      </w:r>
      <w:r w:rsidRPr="005C21B6">
        <w:rPr>
          <w:rFonts w:ascii="Arial" w:hAnsi="Arial" w:cs="Arial"/>
          <w:b/>
          <w:bCs/>
        </w:rPr>
        <w:t xml:space="preserve"> om </w:t>
      </w:r>
      <w:r w:rsidR="00E4431D" w:rsidRPr="005C21B6">
        <w:rPr>
          <w:rFonts w:ascii="Arial" w:hAnsi="Arial" w:cs="Arial"/>
          <w:b/>
          <w:bCs/>
        </w:rPr>
        <w:t>lista</w:t>
      </w:r>
      <w:r w:rsidR="008611B5" w:rsidRPr="005C21B6">
        <w:rPr>
          <w:rFonts w:ascii="Arial" w:hAnsi="Arial" w:cs="Arial"/>
          <w:b/>
          <w:bCs/>
        </w:rPr>
        <w:t>n</w:t>
      </w:r>
      <w:r w:rsidR="00E4431D" w:rsidRPr="005C21B6">
        <w:rPr>
          <w:rFonts w:ascii="Arial" w:hAnsi="Arial" w:cs="Arial"/>
          <w:b/>
          <w:bCs/>
        </w:rPr>
        <w:t xml:space="preserve"> och Riktlinjer för att förbättra företagsklimatet</w:t>
      </w:r>
    </w:p>
    <w:p w14:paraId="57E8DDB1" w14:textId="77777777" w:rsidR="00EB0C67" w:rsidRDefault="00EB0C67" w:rsidP="00EB0C67">
      <w:pPr>
        <w:rPr>
          <w:rFonts w:ascii="Arial" w:hAnsi="Arial" w:cs="Arial"/>
        </w:rPr>
      </w:pPr>
      <w:r>
        <w:rPr>
          <w:rFonts w:ascii="Arial" w:hAnsi="Arial" w:cs="Arial"/>
        </w:rPr>
        <w:t>Listan skickades ut inför rådet med uppdaterade svar på var kommunen befinner sig i respektive process och inga övriga frågor ställdes kopplat till den.</w:t>
      </w:r>
    </w:p>
    <w:p w14:paraId="5DBAE34D" w14:textId="78B8FEFE" w:rsidR="00A65059" w:rsidRPr="00EB0C67" w:rsidRDefault="00EB0C67" w:rsidP="00EB0C67">
      <w:pPr>
        <w:rPr>
          <w:rFonts w:ascii="Arial" w:hAnsi="Arial" w:cs="Arial"/>
        </w:rPr>
      </w:pPr>
      <w:r>
        <w:rPr>
          <w:rFonts w:ascii="Arial" w:hAnsi="Arial" w:cs="Arial"/>
        </w:rPr>
        <w:t>En tidsplan över insatser kopplade till ”Riktlinjer för att förbättra företagsklimatet i Valdemarsviks kommun 2024-2025” presenterades. Rådets inspel var framförallt att arbeta med kulturfrågorna som rör tjänstemäns och politikers attityder till företagande, samt service och bemötande.</w:t>
      </w:r>
      <w:r w:rsidR="00AE7C69">
        <w:rPr>
          <w:rFonts w:ascii="Arial" w:hAnsi="Arial" w:cs="Arial"/>
        </w:rPr>
        <w:t xml:space="preserve"> Ännu ett inspel rörde vikten av att insatserna och framtida riktlinjer återkommande diskuteras i rådet.</w:t>
      </w:r>
      <w:r w:rsidR="00646803" w:rsidRPr="00EB0C67">
        <w:rPr>
          <w:rFonts w:ascii="Arial" w:hAnsi="Arial" w:cs="Arial"/>
        </w:rPr>
        <w:br/>
      </w:r>
    </w:p>
    <w:p w14:paraId="7FC81681" w14:textId="39FA6EB9" w:rsidR="00646803" w:rsidRPr="005C21B6" w:rsidRDefault="00E4431D" w:rsidP="00646803">
      <w:pPr>
        <w:pStyle w:val="Liststycke"/>
        <w:numPr>
          <w:ilvl w:val="0"/>
          <w:numId w:val="1"/>
        </w:numPr>
        <w:rPr>
          <w:rFonts w:ascii="Arial" w:hAnsi="Arial" w:cs="Arial"/>
          <w:b/>
          <w:bCs/>
        </w:rPr>
      </w:pPr>
      <w:r w:rsidRPr="005C21B6">
        <w:rPr>
          <w:rFonts w:ascii="Arial" w:hAnsi="Arial" w:cs="Arial"/>
          <w:b/>
          <w:bCs/>
        </w:rPr>
        <w:t>Kommunen:</w:t>
      </w:r>
    </w:p>
    <w:p w14:paraId="32F179B4" w14:textId="769994D0" w:rsidR="00EB0C67" w:rsidRPr="005C21B6" w:rsidRDefault="00E4431D" w:rsidP="00EB0C67">
      <w:pPr>
        <w:pStyle w:val="Liststycke"/>
        <w:numPr>
          <w:ilvl w:val="1"/>
          <w:numId w:val="1"/>
        </w:numPr>
        <w:rPr>
          <w:rFonts w:ascii="Arial" w:hAnsi="Arial" w:cs="Arial"/>
          <w:b/>
          <w:bCs/>
        </w:rPr>
      </w:pPr>
      <w:r w:rsidRPr="005C21B6">
        <w:rPr>
          <w:rFonts w:ascii="Arial" w:hAnsi="Arial" w:cs="Arial"/>
          <w:b/>
          <w:bCs/>
        </w:rPr>
        <w:t>Etableringsstrategi</w:t>
      </w:r>
      <w:r w:rsidR="008611B5" w:rsidRPr="005C21B6">
        <w:rPr>
          <w:rFonts w:ascii="Arial" w:hAnsi="Arial" w:cs="Arial"/>
          <w:b/>
          <w:bCs/>
        </w:rPr>
        <w:t xml:space="preserve"> </w:t>
      </w:r>
    </w:p>
    <w:p w14:paraId="69A8FE0A" w14:textId="77777777" w:rsidR="00EB0C67" w:rsidRDefault="00EB0C67" w:rsidP="00EB0C67">
      <w:pPr>
        <w:rPr>
          <w:rFonts w:ascii="Arial" w:hAnsi="Arial" w:cs="Arial"/>
        </w:rPr>
      </w:pPr>
      <w:r>
        <w:rPr>
          <w:rFonts w:ascii="Arial" w:hAnsi="Arial" w:cs="Arial"/>
        </w:rPr>
        <w:t xml:space="preserve">Etableringsstrategin skickades ut i förhand och presenterades på rådet. Inspel från näringslivsrådet rörde framför allt att man upplevde att besöksnäringens roll behövde förtydligas i strategin. Ännu ett inspel rörde att näringslivsutveckling i stort också rör byggandet av bostäder för att generera konsumentunderlag. </w:t>
      </w:r>
    </w:p>
    <w:p w14:paraId="75C74011" w14:textId="067A1B40" w:rsidR="00EB0C67" w:rsidRPr="00EB0C67" w:rsidRDefault="00EB0C67" w:rsidP="00EB0C67">
      <w:pPr>
        <w:rPr>
          <w:rFonts w:ascii="Arial" w:hAnsi="Arial" w:cs="Arial"/>
        </w:rPr>
      </w:pPr>
      <w:r>
        <w:rPr>
          <w:rFonts w:ascii="Arial" w:hAnsi="Arial" w:cs="Arial"/>
        </w:rPr>
        <w:t xml:space="preserve">Kommunen tar med sig synpunkterna in i revideringen av etableringsstrategin och återkommer med förslag på ändringar till näringslivsrådets medlemmar. </w:t>
      </w:r>
    </w:p>
    <w:p w14:paraId="3272A561" w14:textId="77777777" w:rsidR="008D2006" w:rsidRPr="005C21B6" w:rsidRDefault="008611B5" w:rsidP="008611B5">
      <w:pPr>
        <w:pStyle w:val="Liststycke"/>
        <w:numPr>
          <w:ilvl w:val="1"/>
          <w:numId w:val="1"/>
        </w:numPr>
        <w:rPr>
          <w:rFonts w:ascii="Arial" w:hAnsi="Arial" w:cs="Arial"/>
          <w:b/>
          <w:bCs/>
        </w:rPr>
      </w:pPr>
      <w:r w:rsidRPr="005C21B6">
        <w:rPr>
          <w:rFonts w:ascii="Arial" w:hAnsi="Arial" w:cs="Arial"/>
          <w:b/>
          <w:bCs/>
        </w:rPr>
        <w:t>Programråd/yrkesråd/branschråd</w:t>
      </w:r>
    </w:p>
    <w:p w14:paraId="399CC2D3" w14:textId="3695C664" w:rsidR="00EB0C67" w:rsidRPr="00EB0C67" w:rsidRDefault="00EB0C67" w:rsidP="00EB0C67">
      <w:pPr>
        <w:rPr>
          <w:rFonts w:ascii="Arial" w:hAnsi="Arial" w:cs="Arial"/>
        </w:rPr>
      </w:pPr>
      <w:r>
        <w:rPr>
          <w:rFonts w:ascii="Arial" w:hAnsi="Arial" w:cs="Arial"/>
        </w:rPr>
        <w:t>Ett branschråd för byggbranschen är planerat till den 21 januari, något som kommunen avser genomföra i flera branscher framöver. Kommunen kommer ta hjälp av rådets medlemmar för att sprida ordet och samla de olika branscherna. Syftet är att lyfta frågor som är relevanta för specifika branscher, att skapa tydlighet i att rådets medlemmar representerar branschen i näringslivsrådet och för kommunen att få en tydlig bild av vad vi kan göra för den lokala branschen. Det finns också lagkrav på att alla kommuner ska ha s</w:t>
      </w:r>
      <w:r w:rsidR="00680B93">
        <w:rPr>
          <w:rFonts w:ascii="Arial" w:hAnsi="Arial" w:cs="Arial"/>
        </w:rPr>
        <w:t>å kallade</w:t>
      </w:r>
      <w:r>
        <w:rPr>
          <w:rFonts w:ascii="Arial" w:hAnsi="Arial" w:cs="Arial"/>
        </w:rPr>
        <w:t xml:space="preserve"> lokala programråd med fokus på innehåll och upplägg av gymnasiala utbildningar, </w:t>
      </w:r>
      <w:r w:rsidR="00680B93">
        <w:rPr>
          <w:rFonts w:ascii="Arial" w:hAnsi="Arial" w:cs="Arial"/>
        </w:rPr>
        <w:t xml:space="preserve">vilket är ett av ämnena som kan tas upp på branschråden.  </w:t>
      </w:r>
    </w:p>
    <w:p w14:paraId="6012D539" w14:textId="555ABCC3" w:rsidR="00EB0C67" w:rsidRPr="005C21B6" w:rsidRDefault="00EB0C67" w:rsidP="00EB0C67">
      <w:pPr>
        <w:pStyle w:val="Liststycke"/>
        <w:numPr>
          <w:ilvl w:val="1"/>
          <w:numId w:val="1"/>
        </w:numPr>
        <w:rPr>
          <w:rFonts w:ascii="Arial" w:hAnsi="Arial" w:cs="Arial"/>
          <w:b/>
          <w:bCs/>
        </w:rPr>
      </w:pPr>
      <w:r w:rsidRPr="005C21B6">
        <w:rPr>
          <w:rFonts w:ascii="Arial" w:hAnsi="Arial" w:cs="Arial"/>
          <w:b/>
          <w:bCs/>
        </w:rPr>
        <w:t>Turistservice</w:t>
      </w:r>
    </w:p>
    <w:p w14:paraId="4D1AC396" w14:textId="4BE367DD" w:rsidR="00264E2B" w:rsidRPr="00680B93" w:rsidRDefault="00264E2B" w:rsidP="00680B93">
      <w:pPr>
        <w:rPr>
          <w:rFonts w:ascii="Arial" w:hAnsi="Arial" w:cs="Arial"/>
        </w:rPr>
      </w:pPr>
      <w:r>
        <w:rPr>
          <w:rFonts w:ascii="Arial" w:hAnsi="Arial" w:cs="Arial"/>
        </w:rPr>
        <w:t>En utvärdering av årets turistservice tillsammans med ytterligare data och analyser av besöksnäringen skickades ut inför rådet. Inspel ifrån rådets medlemmar var att turism, och fritidshusägande är av större intresse, dvs för fler branscher än enbart besöksnäringen och att fler bör involveras i arbetet för att få fram ett förslag på organisering framåt. Under vecka 49 planeras ett samråd för att gemensamt skriva fram ett förslag till beslut utifrån den utvärdering och analys som genomförts. Besöksnäringen är inbjuden. Kommunen ser över möjligheterna att låta fler, t ex rådets medlemmar, delta i utformningen av förslaget. Förslaget behöver vara formulerat och inlämnat till beslut senast den 8 januari 2025.</w:t>
      </w:r>
    </w:p>
    <w:p w14:paraId="7EBFEA72" w14:textId="77777777" w:rsidR="00934452" w:rsidRPr="005C21B6" w:rsidRDefault="008D2006" w:rsidP="008611B5">
      <w:pPr>
        <w:pStyle w:val="Liststycke"/>
        <w:numPr>
          <w:ilvl w:val="1"/>
          <w:numId w:val="1"/>
        </w:numPr>
        <w:rPr>
          <w:rFonts w:ascii="Arial" w:hAnsi="Arial" w:cs="Arial"/>
          <w:b/>
          <w:bCs/>
        </w:rPr>
      </w:pPr>
      <w:r w:rsidRPr="005C21B6">
        <w:rPr>
          <w:rFonts w:ascii="Arial" w:hAnsi="Arial" w:cs="Arial"/>
          <w:b/>
          <w:bCs/>
        </w:rPr>
        <w:t>Plan för visionsarbete</w:t>
      </w:r>
    </w:p>
    <w:p w14:paraId="00C24717" w14:textId="141999C4" w:rsidR="00A65059" w:rsidRPr="00934452" w:rsidRDefault="00934452" w:rsidP="00934452">
      <w:pPr>
        <w:rPr>
          <w:rFonts w:ascii="Arial" w:hAnsi="Arial" w:cs="Arial"/>
        </w:rPr>
      </w:pPr>
      <w:r>
        <w:rPr>
          <w:rFonts w:ascii="Arial" w:hAnsi="Arial" w:cs="Arial"/>
        </w:rPr>
        <w:t xml:space="preserve">Valdemarsviks kommun avser starta upp arbetet med att ta fram en ny vision för hela kommunen. Projektledare för arbetet kommer att vara Sarah och Gustav från </w:t>
      </w:r>
      <w:r>
        <w:rPr>
          <w:rFonts w:ascii="Arial" w:hAnsi="Arial" w:cs="Arial"/>
        </w:rPr>
        <w:lastRenderedPageBreak/>
        <w:t xml:space="preserve">utvecklingsenheten, styrgruppen kommer bestå av gruppledarna från samtliga politiska partier och kommundirektör. I arbetsgruppen är avsikten att få in representanter från kommunens ledningsgrupp, näringsliv, föreningsliv, skola (ungdomar) och fritidshusägare. Förankringen av arbetsprocessen har </w:t>
      </w:r>
      <w:r w:rsidR="00AE7C69">
        <w:rPr>
          <w:rFonts w:ascii="Arial" w:hAnsi="Arial" w:cs="Arial"/>
        </w:rPr>
        <w:t>genomförts i kommunstyrelsen och kommunens ledningsgrupp. Under januari månad kommer aktiviteter i form av föreläsningar och öppet hus genomföras samtidigt som arbetsgruppen diskuterar framtidens Valdemarsvik med kommunmedlemmar. I maj förväntas svaren kunna sammanställas och visionen formuleras för att sedan testas, justeras och revideras till beslut kan fattas av kommunfullmäktiga någon gång efter sommaren 2025.</w:t>
      </w:r>
      <w:r w:rsidR="008611B5" w:rsidRPr="00934452">
        <w:rPr>
          <w:rFonts w:ascii="Arial" w:hAnsi="Arial" w:cs="Arial"/>
        </w:rPr>
        <w:br/>
      </w:r>
    </w:p>
    <w:p w14:paraId="6D1117D3" w14:textId="77777777" w:rsidR="00AE7C69" w:rsidRPr="005C21B6" w:rsidRDefault="008611B5" w:rsidP="008611B5">
      <w:pPr>
        <w:pStyle w:val="Liststycke"/>
        <w:numPr>
          <w:ilvl w:val="0"/>
          <w:numId w:val="1"/>
        </w:numPr>
        <w:rPr>
          <w:rFonts w:ascii="Arial" w:hAnsi="Arial" w:cs="Arial"/>
          <w:b/>
          <w:bCs/>
        </w:rPr>
      </w:pPr>
      <w:r w:rsidRPr="005C21B6">
        <w:rPr>
          <w:rFonts w:ascii="Arial" w:hAnsi="Arial" w:cs="Arial"/>
          <w:b/>
          <w:bCs/>
        </w:rPr>
        <w:t>Rådets funktion och roll</w:t>
      </w:r>
    </w:p>
    <w:p w14:paraId="07EBC089" w14:textId="77777777" w:rsidR="00283144" w:rsidRDefault="00AE7C69" w:rsidP="00AE7C69">
      <w:pPr>
        <w:rPr>
          <w:rFonts w:ascii="Arial" w:hAnsi="Arial" w:cs="Arial"/>
        </w:rPr>
      </w:pPr>
      <w:r>
        <w:rPr>
          <w:rFonts w:ascii="Arial" w:hAnsi="Arial" w:cs="Arial"/>
        </w:rPr>
        <w:t xml:space="preserve">Frågan om </w:t>
      </w:r>
      <w:r w:rsidR="00083D56">
        <w:rPr>
          <w:rFonts w:ascii="Arial" w:hAnsi="Arial" w:cs="Arial"/>
        </w:rPr>
        <w:t xml:space="preserve">huruvida rådes medlemmar känner att de får ut det de vill få ut av rådet ställdes och svarat var generellt sett - ja. Det framfördes dock att det är viktigt att de åsikter som tas upp i rådet också tas med tillbaka in i kommunens organisation och tas på allvar. Branschråden tros också kunna hjälpa till med att sortera frågor som rör enskilda branscher och sådant som rör näringslivet i stort samt skapa tydlighet kring förväntningarna på näringslivsrådet. </w:t>
      </w:r>
    </w:p>
    <w:p w14:paraId="212437BA" w14:textId="66334D47" w:rsidR="008D2006" w:rsidRPr="00AE7C69" w:rsidRDefault="00283144" w:rsidP="00AE7C69">
      <w:pPr>
        <w:rPr>
          <w:rFonts w:ascii="Arial" w:hAnsi="Arial" w:cs="Arial"/>
        </w:rPr>
      </w:pPr>
      <w:r>
        <w:rPr>
          <w:rFonts w:ascii="Arial" w:hAnsi="Arial" w:cs="Arial"/>
        </w:rPr>
        <w:t>Eftersom frågan ställts vid flera tillfällen ställdes samma fråga tillbaka till kommunen – känner kommunen att man får ut vad man vill av rådet? Svaret var – ja.</w:t>
      </w:r>
      <w:r w:rsidR="003F0BA2">
        <w:rPr>
          <w:rFonts w:ascii="Arial" w:hAnsi="Arial" w:cs="Arial"/>
        </w:rPr>
        <w:t xml:space="preserve"> Kommunens representanter anser att det är viktigt att vi når ut till så många som möjligt.</w:t>
      </w:r>
      <w:r w:rsidR="008D2006" w:rsidRPr="00AE7C69">
        <w:rPr>
          <w:rFonts w:ascii="Arial" w:hAnsi="Arial" w:cs="Arial"/>
        </w:rPr>
        <w:br/>
      </w:r>
    </w:p>
    <w:p w14:paraId="4205C117" w14:textId="77777777" w:rsidR="00083D56" w:rsidRPr="005C21B6" w:rsidRDefault="008D2006" w:rsidP="008611B5">
      <w:pPr>
        <w:pStyle w:val="Liststycke"/>
        <w:numPr>
          <w:ilvl w:val="0"/>
          <w:numId w:val="1"/>
        </w:numPr>
        <w:rPr>
          <w:rFonts w:ascii="Arial" w:hAnsi="Arial" w:cs="Arial"/>
          <w:b/>
          <w:bCs/>
        </w:rPr>
      </w:pPr>
      <w:r w:rsidRPr="005C21B6">
        <w:rPr>
          <w:rFonts w:ascii="Arial" w:hAnsi="Arial" w:cs="Arial"/>
          <w:b/>
          <w:bCs/>
        </w:rPr>
        <w:t>Övriga frågor</w:t>
      </w:r>
    </w:p>
    <w:p w14:paraId="59287372" w14:textId="77777777" w:rsidR="008428F7" w:rsidRDefault="008428F7" w:rsidP="00083D56">
      <w:pPr>
        <w:pStyle w:val="Liststycke"/>
        <w:numPr>
          <w:ilvl w:val="1"/>
          <w:numId w:val="1"/>
        </w:numPr>
        <w:rPr>
          <w:rFonts w:ascii="Arial" w:hAnsi="Arial" w:cs="Arial"/>
          <w:b/>
          <w:bCs/>
        </w:rPr>
      </w:pPr>
      <w:r w:rsidRPr="008428F7">
        <w:rPr>
          <w:rFonts w:ascii="Arial" w:hAnsi="Arial" w:cs="Arial"/>
          <w:b/>
          <w:bCs/>
        </w:rPr>
        <w:t>Handläggningstider bygglov</w:t>
      </w:r>
    </w:p>
    <w:p w14:paraId="24789CD9" w14:textId="3BA17661" w:rsidR="00773B5B" w:rsidRDefault="008428F7" w:rsidP="00773B5B">
      <w:pPr>
        <w:rPr>
          <w:rFonts w:ascii="Arial" w:hAnsi="Arial" w:cs="Arial"/>
        </w:rPr>
      </w:pPr>
      <w:r>
        <w:rPr>
          <w:rFonts w:ascii="Arial" w:hAnsi="Arial" w:cs="Arial"/>
        </w:rPr>
        <w:t xml:space="preserve">En fråga har kommit in till rådet inför mötet gällande handläggningstider på bygglov. Frågan ställdes om det kommit till medlemmarnas kännedom om handläggningstiderna är särskilt långa. </w:t>
      </w:r>
      <w:r w:rsidR="00773B5B">
        <w:rPr>
          <w:rFonts w:ascii="Arial" w:hAnsi="Arial" w:cs="Arial"/>
        </w:rPr>
        <w:t>En omfattande diskussion påbörjades om problem med kommunens bygglovshantering, service och bemötande samt det gemensamma plan- och bygglovskontoret med Söderköping</w:t>
      </w:r>
      <w:r w:rsidR="00852D5D">
        <w:rPr>
          <w:rFonts w:ascii="Arial" w:hAnsi="Arial" w:cs="Arial"/>
        </w:rPr>
        <w:t>s kommun</w:t>
      </w:r>
      <w:r w:rsidR="00773B5B">
        <w:rPr>
          <w:rFonts w:ascii="Arial" w:hAnsi="Arial" w:cs="Arial"/>
        </w:rPr>
        <w:t>. Flera i rådet hade egna erfarenheter att dela med sig av eller hade fått till sig information från omvärlden om problematiken. Ny information om hur handläggning, rådgivning, bemötande och hantering av, främst bygglovsärenden, kom på tals och kommunen lova</w:t>
      </w:r>
      <w:r w:rsidR="00852D5D">
        <w:rPr>
          <w:rFonts w:ascii="Arial" w:hAnsi="Arial" w:cs="Arial"/>
        </w:rPr>
        <w:t>de</w:t>
      </w:r>
      <w:r w:rsidR="00773B5B">
        <w:rPr>
          <w:rFonts w:ascii="Arial" w:hAnsi="Arial" w:cs="Arial"/>
        </w:rPr>
        <w:t xml:space="preserve"> återkoppling till rådet om hur </w:t>
      </w:r>
      <w:r w:rsidR="00852D5D">
        <w:rPr>
          <w:rFonts w:ascii="Arial" w:hAnsi="Arial" w:cs="Arial"/>
        </w:rPr>
        <w:t>problemen</w:t>
      </w:r>
      <w:r w:rsidR="00773B5B">
        <w:rPr>
          <w:rFonts w:ascii="Arial" w:hAnsi="Arial" w:cs="Arial"/>
        </w:rPr>
        <w:t xml:space="preserve"> kommer att hanteras.</w:t>
      </w:r>
    </w:p>
    <w:p w14:paraId="7E6857D9" w14:textId="77777777" w:rsidR="00773B5B" w:rsidRDefault="00773B5B" w:rsidP="00773B5B">
      <w:pPr>
        <w:rPr>
          <w:rFonts w:ascii="Arial" w:hAnsi="Arial" w:cs="Arial"/>
        </w:rPr>
      </w:pPr>
    </w:p>
    <w:p w14:paraId="6E404238" w14:textId="77777777" w:rsidR="00773B5B" w:rsidRDefault="00773B5B" w:rsidP="00773B5B">
      <w:pPr>
        <w:rPr>
          <w:rFonts w:ascii="Arial" w:hAnsi="Arial" w:cs="Arial"/>
        </w:rPr>
      </w:pPr>
    </w:p>
    <w:p w14:paraId="79F27A53" w14:textId="7608B2AB" w:rsidR="008611B5" w:rsidRPr="00773B5B" w:rsidRDefault="00773B5B" w:rsidP="00773B5B">
      <w:pPr>
        <w:rPr>
          <w:rFonts w:ascii="Arial" w:hAnsi="Arial" w:cs="Arial"/>
        </w:rPr>
      </w:pPr>
      <w:r w:rsidRPr="00773B5B">
        <w:rPr>
          <w:rFonts w:ascii="Arial" w:hAnsi="Arial" w:cs="Arial"/>
        </w:rPr>
        <w:t>Inga övriga punkter hanns med</w:t>
      </w:r>
      <w:r>
        <w:rPr>
          <w:rFonts w:ascii="Arial" w:hAnsi="Arial" w:cs="Arial"/>
        </w:rPr>
        <w:t xml:space="preserve"> eller hade inkommit inför rådet.</w:t>
      </w:r>
      <w:r w:rsidRPr="00773B5B">
        <w:rPr>
          <w:rFonts w:ascii="Arial" w:hAnsi="Arial" w:cs="Arial"/>
        </w:rPr>
        <w:t xml:space="preserve"> </w:t>
      </w:r>
    </w:p>
    <w:sectPr w:rsidR="008611B5" w:rsidRPr="00773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3BCF"/>
    <w:multiLevelType w:val="hybridMultilevel"/>
    <w:tmpl w:val="83721ABC"/>
    <w:lvl w:ilvl="0" w:tplc="041D000F">
      <w:start w:val="1"/>
      <w:numFmt w:val="decimal"/>
      <w:lvlText w:val="%1."/>
      <w:lvlJc w:val="left"/>
      <w:pPr>
        <w:ind w:left="720" w:hanging="360"/>
      </w:pPr>
      <w:rPr>
        <w:rFonts w:hint="default"/>
      </w:rPr>
    </w:lvl>
    <w:lvl w:ilvl="1" w:tplc="132616F0">
      <w:start w:val="1"/>
      <w:numFmt w:val="lowerLetter"/>
      <w:lvlText w:val="%2."/>
      <w:lvlJc w:val="left"/>
      <w:pPr>
        <w:ind w:left="1440" w:hanging="360"/>
      </w:pPr>
      <w:rPr>
        <w:b/>
        <w:bCs/>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4790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B1"/>
    <w:rsid w:val="00083D56"/>
    <w:rsid w:val="00264E2B"/>
    <w:rsid w:val="00283144"/>
    <w:rsid w:val="002B5E8C"/>
    <w:rsid w:val="00343723"/>
    <w:rsid w:val="003F0BA2"/>
    <w:rsid w:val="005C21B6"/>
    <w:rsid w:val="00646803"/>
    <w:rsid w:val="00680B93"/>
    <w:rsid w:val="00773B5B"/>
    <w:rsid w:val="007A388D"/>
    <w:rsid w:val="008428F7"/>
    <w:rsid w:val="00852D5D"/>
    <w:rsid w:val="008611B5"/>
    <w:rsid w:val="008D2006"/>
    <w:rsid w:val="008E1726"/>
    <w:rsid w:val="00934452"/>
    <w:rsid w:val="00A65059"/>
    <w:rsid w:val="00AE7C69"/>
    <w:rsid w:val="00C252C7"/>
    <w:rsid w:val="00E242B1"/>
    <w:rsid w:val="00E4431D"/>
    <w:rsid w:val="00EB0C67"/>
    <w:rsid w:val="00EB4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6AB5"/>
  <w15:chartTrackingRefBased/>
  <w15:docId w15:val="{9D702CB3-68AD-4D72-A1A8-D9381CF0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65059"/>
    <w:pPr>
      <w:ind w:left="720"/>
      <w:contextualSpacing/>
    </w:pPr>
  </w:style>
  <w:style w:type="character" w:styleId="Hyperlnk">
    <w:name w:val="Hyperlink"/>
    <w:basedOn w:val="Standardstycketeckensnitt"/>
    <w:uiPriority w:val="99"/>
    <w:unhideWhenUsed/>
    <w:rsid w:val="00A650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805</Words>
  <Characters>4268</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Valdemarsviks kommun</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Åkerblom, Sarah</dc:creator>
  <cp:keywords/>
  <dc:description/>
  <cp:lastModifiedBy>Åkerblom, Sarah</cp:lastModifiedBy>
  <cp:revision>15</cp:revision>
  <dcterms:created xsi:type="dcterms:W3CDTF">2024-11-27T12:35:00Z</dcterms:created>
  <dcterms:modified xsi:type="dcterms:W3CDTF">2024-11-27T14:05:00Z</dcterms:modified>
</cp:coreProperties>
</file>